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A0" w:rsidRDefault="001D4FA0" w:rsidP="00414449">
      <w:pPr>
        <w:pStyle w:val="Heading1"/>
        <w:jc w:val="center"/>
      </w:pPr>
      <w:bookmarkStart w:id="0" w:name="_Toc260227741"/>
      <w:r>
        <w:t>Abschlussprojekt</w:t>
      </w:r>
      <w:bookmarkEnd w:id="0"/>
    </w:p>
    <w:p w:rsidR="001D4FA0" w:rsidRDefault="001D4FA0" w:rsidP="001D4FA0">
      <w:r>
        <w:t>Die Teilnehmer stellen sich selbst in Einzelarbeit eine Projektaufgabe aus ihrem beruflichen Alltag, die sie möglichst selbstständig durchführen sollen. Dabei wenden sie die in den verschiedenen Modulen erlernten, unterschiedlichen Arbeitstechniken an. Bei der Verfassung sollen sie moderne Kommunikationsmittel einsetzen, Zusammenhänge</w:t>
      </w:r>
      <w:r w:rsidRPr="00205336">
        <w:t xml:space="preserve"> </w:t>
      </w:r>
      <w:r>
        <w:t>erkennen und Wechselwirkungen aufzeigen. Abschließend dokumentieren sie ihre Vorgehensweise und präsentieren ihre Ergebnisse.</w:t>
      </w:r>
    </w:p>
    <w:p w:rsidR="001D4FA0" w:rsidRDefault="001D4FA0" w:rsidP="001D4FA0"/>
    <w:p w:rsidR="001D4FA0" w:rsidRDefault="001D4FA0" w:rsidP="001D4FA0">
      <w:r>
        <w:t xml:space="preserve">Das Abschlussprojekt ist </w:t>
      </w:r>
      <w:r w:rsidR="005B61E8">
        <w:t xml:space="preserve">zu dem festgelegten Termin </w:t>
      </w:r>
      <w:r>
        <w:t>abzugeben</w:t>
      </w:r>
      <w:r w:rsidR="005B61E8">
        <w:t>. Zu spät eingereichte Projekte werden erst mit der nächsten Gruppe bewertet</w:t>
      </w:r>
      <w:r>
        <w:t xml:space="preserve">. Die schriftliche Arbeit muss in </w:t>
      </w:r>
      <w:r w:rsidR="00F43744">
        <w:t>drei</w:t>
      </w:r>
      <w:r>
        <w:t xml:space="preserve">facher Ausführung im </w:t>
      </w:r>
      <w:r w:rsidR="00F43744">
        <w:t>Sekretariat des LTA</w:t>
      </w:r>
      <w:r>
        <w:t xml:space="preserve"> abgegeben werden. </w:t>
      </w:r>
      <w:r w:rsidR="005B61E8">
        <w:t>Bei der Präsentation muss der Kandidat eine schriftliche Zusammenfassung (1 DinA4) seines Projektes austeilen.</w:t>
      </w:r>
    </w:p>
    <w:p w:rsidR="005B61E8" w:rsidRDefault="005B61E8" w:rsidP="001D4FA0"/>
    <w:p w:rsidR="001D4FA0" w:rsidRDefault="001D4FA0" w:rsidP="001D4FA0">
      <w:r>
        <w:t xml:space="preserve">Die Präsentation mit dem anschließenden Abschlussgespräch dauert insgesamt 30 Minuten (10 Minuten Präsentation und </w:t>
      </w:r>
      <w:r w:rsidR="00F43744">
        <w:t>15</w:t>
      </w:r>
      <w:r>
        <w:t xml:space="preserve"> Minuten Abschlussgespräch). Die Erfolgskontrolle wird durch </w:t>
      </w:r>
      <w:r w:rsidRPr="009726F0">
        <w:t>vier</w:t>
      </w:r>
      <w:r>
        <w:t xml:space="preserve"> Jurymitglieder gemeinsam durchgeführt</w:t>
      </w:r>
      <w:r w:rsidR="009726F0">
        <w:t>. Dabei hat jede Organisation jeweils eine Stimme (LTA, LWK, Buchführungsstelle)</w:t>
      </w:r>
      <w:r>
        <w:t>. Der für die Weiterbildung zuständige Mitarbeiter der LWK ist Sekretär der Jury. Diese Jury setzt sich folgendermaßen zusammen:</w:t>
      </w:r>
    </w:p>
    <w:p w:rsidR="001D4FA0" w:rsidRPr="009726F0" w:rsidRDefault="001D4FA0" w:rsidP="001D4FA0">
      <w:pPr>
        <w:numPr>
          <w:ilvl w:val="0"/>
          <w:numId w:val="3"/>
        </w:numPr>
      </w:pPr>
      <w:r w:rsidRPr="009726F0">
        <w:t xml:space="preserve">Eine Person aus </w:t>
      </w:r>
      <w:r w:rsidR="009726F0">
        <w:t xml:space="preserve">dem Plenum </w:t>
      </w:r>
      <w:r w:rsidRPr="009726F0">
        <w:t>der LWK</w:t>
      </w:r>
    </w:p>
    <w:p w:rsidR="001D4FA0" w:rsidRPr="005C5CA2" w:rsidRDefault="001D4FA0" w:rsidP="001D4FA0">
      <w:pPr>
        <w:numPr>
          <w:ilvl w:val="0"/>
          <w:numId w:val="3"/>
        </w:numPr>
      </w:pPr>
      <w:r w:rsidRPr="005C5CA2">
        <w:t>Eine Per</w:t>
      </w:r>
      <w:r w:rsidR="005B61E8">
        <w:t>son vom SER oder von Delpa</w:t>
      </w:r>
    </w:p>
    <w:p w:rsidR="001D4FA0" w:rsidRPr="005C5CA2" w:rsidRDefault="001D4FA0" w:rsidP="001D4FA0">
      <w:pPr>
        <w:numPr>
          <w:ilvl w:val="0"/>
          <w:numId w:val="3"/>
        </w:numPr>
      </w:pPr>
      <w:r w:rsidRPr="005C5CA2">
        <w:t>Zwei Personen aus dem LTA</w:t>
      </w:r>
    </w:p>
    <w:p w:rsidR="001D4FA0" w:rsidRDefault="001D4FA0" w:rsidP="001D4FA0"/>
    <w:p w:rsidR="001D4FA0" w:rsidRDefault="001D4FA0" w:rsidP="001D4FA0">
      <w:r>
        <w:t>Nach kurzer Absprache der Jurymitglieder werden die Kandidaten vor Ort über das Resultat informiert. Bei Nichtbestehen kann die Jury das notwendige Ergänzen der Abschlussarbeit beziehungsweise das Wiederholen einzelner Weiterbildungsmodule beschließen.</w:t>
      </w:r>
    </w:p>
    <w:p w:rsidR="001D4FA0" w:rsidRDefault="001D4FA0" w:rsidP="001D4FA0"/>
    <w:p w:rsidR="001D4FA0" w:rsidRDefault="001D4FA0" w:rsidP="001D4FA0">
      <w:r>
        <w:t>Bei der Projektaufgabe können sich die Kandidaten, je nachdem ob sie mit Eigen- oder Fremddaten arbeiten, zwischen drei verschiedenen Auf</w:t>
      </w:r>
      <w:r w:rsidR="00BF1276">
        <w:t>gabenstellungen (siehe nachfolgende Tabelle</w:t>
      </w:r>
      <w:r>
        <w:t>) entscheiden:</w:t>
      </w:r>
    </w:p>
    <w:p w:rsidR="001D4FA0" w:rsidRPr="000E56B0" w:rsidRDefault="001D4FA0" w:rsidP="001D4FA0">
      <w:pPr>
        <w:numPr>
          <w:ilvl w:val="0"/>
          <w:numId w:val="4"/>
        </w:numPr>
      </w:pPr>
      <w:r w:rsidRPr="000E56B0">
        <w:t>Eine Investition auf dem eigenen</w:t>
      </w:r>
      <w:r>
        <w:t xml:space="preserve"> Betrieb berechnen und bewerten,</w:t>
      </w:r>
    </w:p>
    <w:p w:rsidR="001D4FA0" w:rsidRPr="000E56B0" w:rsidRDefault="001D4FA0" w:rsidP="001D4FA0">
      <w:pPr>
        <w:numPr>
          <w:ilvl w:val="0"/>
          <w:numId w:val="4"/>
        </w:numPr>
      </w:pPr>
      <w:r w:rsidRPr="000E56B0">
        <w:t>Eine Vollkostenrechnung auf dem eigenen Betrieb</w:t>
      </w:r>
      <w:r>
        <w:t xml:space="preserve"> durchführen und interpretieren,</w:t>
      </w:r>
    </w:p>
    <w:p w:rsidR="001D4FA0" w:rsidRDefault="001D4FA0" w:rsidP="001D4FA0">
      <w:pPr>
        <w:numPr>
          <w:ilvl w:val="0"/>
          <w:numId w:val="4"/>
        </w:numPr>
      </w:pPr>
      <w:r w:rsidRPr="000E56B0">
        <w:t xml:space="preserve">Einen horizontalen Betriebsvergleich </w:t>
      </w:r>
      <w:r>
        <w:t xml:space="preserve">analysieren und </w:t>
      </w:r>
      <w:r w:rsidRPr="000E56B0">
        <w:t>interpretieren.</w:t>
      </w:r>
    </w:p>
    <w:p w:rsidR="001D4FA0" w:rsidRPr="005C5CA2" w:rsidRDefault="001D4FA0" w:rsidP="001D4FA0">
      <w:pPr>
        <w:pStyle w:val="Caption"/>
        <w:rPr>
          <w:sz w:val="24"/>
          <w:szCs w:val="24"/>
        </w:rPr>
      </w:pPr>
      <w:r>
        <w:br w:type="page"/>
      </w:r>
      <w:bookmarkStart w:id="1" w:name="_Toc257810115"/>
      <w:bookmarkStart w:id="2" w:name="_Toc257810182"/>
      <w:bookmarkStart w:id="3" w:name="_Toc257810358"/>
      <w:bookmarkStart w:id="4" w:name="_Toc260227637"/>
      <w:r>
        <w:lastRenderedPageBreak/>
        <w:t>Tabelle: Vorgaben zu den Inhalten der Abschlussarbeit</w:t>
      </w:r>
      <w:bookmarkEnd w:id="1"/>
      <w:bookmarkEnd w:id="2"/>
      <w:bookmarkEnd w:id="3"/>
      <w:bookmarkEnd w:id="4"/>
    </w:p>
    <w:tbl>
      <w:tblPr>
        <w:tblStyle w:val="TableGrid"/>
        <w:tblW w:w="9524" w:type="dxa"/>
        <w:tblLook w:val="01E0" w:firstRow="1" w:lastRow="1" w:firstColumn="1" w:lastColumn="1" w:noHBand="0" w:noVBand="0"/>
      </w:tblPr>
      <w:tblGrid>
        <w:gridCol w:w="2988"/>
        <w:gridCol w:w="6536"/>
      </w:tblGrid>
      <w:tr w:rsidR="001D4FA0" w:rsidRPr="00F9363A">
        <w:tc>
          <w:tcPr>
            <w:tcW w:w="9524" w:type="dxa"/>
            <w:gridSpan w:val="2"/>
            <w:tcBorders>
              <w:bottom w:val="single" w:sz="4" w:space="0" w:color="auto"/>
            </w:tcBorders>
            <w:shd w:val="clear" w:color="auto" w:fill="E0E0E0"/>
          </w:tcPr>
          <w:p w:rsidR="001D4FA0" w:rsidRPr="00C918BC" w:rsidRDefault="001D4FA0" w:rsidP="001D4FA0">
            <w:pPr>
              <w:spacing w:before="60" w:after="60" w:line="240" w:lineRule="auto"/>
              <w:jc w:val="center"/>
            </w:pPr>
            <w:r w:rsidRPr="0021637B">
              <w:br w:type="page"/>
            </w:r>
            <w:r>
              <w:t>Beim Erstellen der</w:t>
            </w:r>
            <w:r w:rsidRPr="00AA5855">
              <w:t xml:space="preserve"> Hausarbeiten soll</w:t>
            </w:r>
            <w:r>
              <w:t>t</w:t>
            </w:r>
            <w:r w:rsidRPr="00AA5855">
              <w:t xml:space="preserve">en folgende Punkte </w:t>
            </w:r>
            <w:r>
              <w:t>beachtet werden</w:t>
            </w:r>
            <w:r w:rsidRPr="00AA5855">
              <w:t>:</w:t>
            </w:r>
          </w:p>
        </w:tc>
      </w:tr>
      <w:tr w:rsidR="001D4FA0">
        <w:tc>
          <w:tcPr>
            <w:tcW w:w="2988" w:type="dxa"/>
            <w:tcBorders>
              <w:bottom w:val="single" w:sz="4" w:space="0" w:color="auto"/>
            </w:tcBorders>
            <w:shd w:val="clear" w:color="auto" w:fill="F3F3F3"/>
            <w:vAlign w:val="center"/>
          </w:tcPr>
          <w:p w:rsidR="001D4FA0" w:rsidRDefault="001D4FA0" w:rsidP="001D4FA0">
            <w:pPr>
              <w:spacing w:before="60" w:after="60" w:line="240" w:lineRule="auto"/>
              <w:ind w:left="360"/>
              <w:jc w:val="left"/>
            </w:pPr>
            <w:r>
              <w:t>Allgemeine Vorgaben</w:t>
            </w:r>
          </w:p>
        </w:tc>
        <w:tc>
          <w:tcPr>
            <w:tcW w:w="6536" w:type="dxa"/>
            <w:tcBorders>
              <w:bottom w:val="single" w:sz="4" w:space="0" w:color="auto"/>
            </w:tcBorders>
            <w:shd w:val="clear" w:color="auto" w:fill="F3F3F3"/>
          </w:tcPr>
          <w:p w:rsidR="001D4FA0" w:rsidRDefault="001D4FA0" w:rsidP="001D4FA0">
            <w:pPr>
              <w:numPr>
                <w:ilvl w:val="0"/>
                <w:numId w:val="6"/>
              </w:numPr>
              <w:spacing w:before="60" w:after="60" w:line="240" w:lineRule="auto"/>
            </w:pPr>
            <w:r>
              <w:t xml:space="preserve">Word Dokument </w:t>
            </w:r>
          </w:p>
          <w:p w:rsidR="001D4FA0" w:rsidRDefault="001D4FA0" w:rsidP="001D4FA0">
            <w:pPr>
              <w:numPr>
                <w:ilvl w:val="0"/>
                <w:numId w:val="6"/>
              </w:numPr>
              <w:spacing w:before="60" w:after="60" w:line="240" w:lineRule="auto"/>
            </w:pPr>
            <w:r>
              <w:t>Minimal 8 und maximal 15 Seiten</w:t>
            </w:r>
            <w:r w:rsidR="005B61E8">
              <w:t xml:space="preserve"> (ohne Titelseite)</w:t>
            </w:r>
            <w:bookmarkStart w:id="5" w:name="_GoBack"/>
            <w:bookmarkEnd w:id="5"/>
          </w:p>
          <w:p w:rsidR="001D4FA0" w:rsidRDefault="001D4FA0" w:rsidP="001D4FA0">
            <w:pPr>
              <w:numPr>
                <w:ilvl w:val="0"/>
                <w:numId w:val="6"/>
              </w:numPr>
              <w:spacing w:before="60" w:after="60" w:line="240" w:lineRule="auto"/>
            </w:pPr>
            <w:r>
              <w:t>Titelseite</w:t>
            </w:r>
          </w:p>
          <w:p w:rsidR="001D4FA0" w:rsidRDefault="001D4FA0" w:rsidP="001D4FA0">
            <w:pPr>
              <w:numPr>
                <w:ilvl w:val="0"/>
                <w:numId w:val="6"/>
              </w:numPr>
              <w:spacing w:before="60" w:after="60" w:line="240" w:lineRule="auto"/>
            </w:pPr>
            <w:r>
              <w:t>Inhaltsverzeichnis</w:t>
            </w:r>
          </w:p>
          <w:p w:rsidR="001D4FA0" w:rsidRDefault="001D4FA0" w:rsidP="001D4FA0">
            <w:pPr>
              <w:numPr>
                <w:ilvl w:val="0"/>
                <w:numId w:val="6"/>
              </w:numPr>
              <w:spacing w:before="60" w:after="60" w:line="240" w:lineRule="auto"/>
            </w:pPr>
            <w:r>
              <w:t>Seitenzahlen einfügen</w:t>
            </w:r>
          </w:p>
          <w:p w:rsidR="001D4FA0" w:rsidRDefault="001D4FA0" w:rsidP="001D4FA0">
            <w:pPr>
              <w:numPr>
                <w:ilvl w:val="0"/>
                <w:numId w:val="6"/>
              </w:numPr>
              <w:spacing w:before="60" w:after="60" w:line="240" w:lineRule="auto"/>
            </w:pPr>
            <w:r>
              <w:t>Schriftgröße 12</w:t>
            </w:r>
          </w:p>
          <w:p w:rsidR="001D4FA0" w:rsidRDefault="001D4FA0" w:rsidP="001D4FA0">
            <w:pPr>
              <w:numPr>
                <w:ilvl w:val="0"/>
                <w:numId w:val="6"/>
              </w:numPr>
              <w:spacing w:before="60" w:after="60" w:line="240" w:lineRule="auto"/>
            </w:pPr>
            <w:r>
              <w:t>Angabenquellen auflisten</w:t>
            </w:r>
          </w:p>
          <w:p w:rsidR="001D4FA0" w:rsidRDefault="001D4FA0" w:rsidP="001D4FA0">
            <w:pPr>
              <w:numPr>
                <w:ilvl w:val="0"/>
                <w:numId w:val="6"/>
              </w:numPr>
              <w:spacing w:before="60" w:after="60" w:line="240" w:lineRule="auto"/>
            </w:pPr>
            <w:r>
              <w:t>Übersichtliche Struktur</w:t>
            </w:r>
          </w:p>
          <w:p w:rsidR="001D4FA0" w:rsidRDefault="001D4FA0" w:rsidP="001D4FA0">
            <w:pPr>
              <w:numPr>
                <w:ilvl w:val="0"/>
                <w:numId w:val="6"/>
              </w:numPr>
              <w:spacing w:before="60" w:after="60" w:line="240" w:lineRule="auto"/>
            </w:pPr>
            <w:r>
              <w:t>Fehlerfreie Arbeit</w:t>
            </w:r>
          </w:p>
        </w:tc>
      </w:tr>
      <w:tr w:rsidR="001D4FA0" w:rsidRPr="00F9363A">
        <w:tc>
          <w:tcPr>
            <w:tcW w:w="2988" w:type="dxa"/>
            <w:tcBorders>
              <w:bottom w:val="single" w:sz="4" w:space="0" w:color="auto"/>
            </w:tcBorders>
            <w:shd w:val="clear" w:color="auto" w:fill="E0E0E0"/>
          </w:tcPr>
          <w:p w:rsidR="001D4FA0" w:rsidRPr="00F9363A" w:rsidRDefault="001D4FA0" w:rsidP="001D4FA0">
            <w:pPr>
              <w:spacing w:before="60" w:after="60" w:line="240" w:lineRule="auto"/>
              <w:jc w:val="center"/>
              <w:rPr>
                <w:b/>
              </w:rPr>
            </w:pPr>
            <w:r>
              <w:rPr>
                <w:b/>
              </w:rPr>
              <w:t>Projekte</w:t>
            </w:r>
          </w:p>
        </w:tc>
        <w:tc>
          <w:tcPr>
            <w:tcW w:w="6536" w:type="dxa"/>
            <w:tcBorders>
              <w:bottom w:val="single" w:sz="4" w:space="0" w:color="auto"/>
            </w:tcBorders>
            <w:shd w:val="clear" w:color="auto" w:fill="E0E0E0"/>
          </w:tcPr>
          <w:p w:rsidR="001D4FA0" w:rsidRPr="00F9363A" w:rsidRDefault="001D4FA0" w:rsidP="001D4FA0">
            <w:pPr>
              <w:spacing w:before="60" w:after="60" w:line="240" w:lineRule="auto"/>
              <w:jc w:val="center"/>
              <w:rPr>
                <w:b/>
              </w:rPr>
            </w:pPr>
            <w:r w:rsidRPr="00F9363A">
              <w:rPr>
                <w:b/>
              </w:rPr>
              <w:t>Inhalte</w:t>
            </w:r>
          </w:p>
        </w:tc>
      </w:tr>
      <w:tr w:rsidR="001D4FA0">
        <w:tc>
          <w:tcPr>
            <w:tcW w:w="2988" w:type="dxa"/>
            <w:tcBorders>
              <w:bottom w:val="single" w:sz="4" w:space="0" w:color="auto"/>
            </w:tcBorders>
            <w:shd w:val="clear" w:color="auto" w:fill="F3F3F3"/>
            <w:vAlign w:val="center"/>
          </w:tcPr>
          <w:p w:rsidR="001D4FA0" w:rsidRDefault="001D4FA0" w:rsidP="001D4FA0">
            <w:pPr>
              <w:numPr>
                <w:ilvl w:val="0"/>
                <w:numId w:val="5"/>
              </w:numPr>
              <w:tabs>
                <w:tab w:val="clear" w:pos="720"/>
                <w:tab w:val="num" w:pos="360"/>
              </w:tabs>
              <w:spacing w:before="60" w:after="60" w:line="240" w:lineRule="auto"/>
              <w:ind w:left="240" w:hanging="120"/>
              <w:jc w:val="left"/>
            </w:pPr>
            <w:r>
              <w:t>Investition</w:t>
            </w:r>
          </w:p>
          <w:p w:rsidR="001D4FA0" w:rsidRDefault="001D4FA0" w:rsidP="001D4FA0">
            <w:pPr>
              <w:spacing w:before="60" w:after="60" w:line="240" w:lineRule="auto"/>
              <w:ind w:left="120"/>
              <w:jc w:val="center"/>
            </w:pPr>
          </w:p>
          <w:p w:rsidR="001D4FA0" w:rsidRDefault="001D4FA0" w:rsidP="001D4FA0">
            <w:pPr>
              <w:spacing w:before="60" w:after="60" w:line="240" w:lineRule="auto"/>
              <w:ind w:left="120"/>
              <w:jc w:val="center"/>
            </w:pPr>
            <w:r>
              <w:t>(Eigendaten)</w:t>
            </w:r>
          </w:p>
        </w:tc>
        <w:tc>
          <w:tcPr>
            <w:tcW w:w="6536" w:type="dxa"/>
            <w:tcBorders>
              <w:bottom w:val="single" w:sz="4" w:space="0" w:color="auto"/>
            </w:tcBorders>
            <w:shd w:val="clear" w:color="auto" w:fill="F3F3F3"/>
          </w:tcPr>
          <w:p w:rsidR="001D4FA0" w:rsidRDefault="001D4FA0" w:rsidP="001D4FA0">
            <w:pPr>
              <w:numPr>
                <w:ilvl w:val="1"/>
                <w:numId w:val="5"/>
              </w:numPr>
              <w:tabs>
                <w:tab w:val="clear" w:pos="1440"/>
                <w:tab w:val="num" w:pos="252"/>
              </w:tabs>
              <w:spacing w:before="60" w:after="60" w:line="240" w:lineRule="auto"/>
              <w:ind w:left="612" w:hanging="600"/>
            </w:pPr>
            <w:r>
              <w:t>Ist-Situation des Betriebes (z.B. Betriebsspiegel) beschreiben</w:t>
            </w:r>
          </w:p>
          <w:p w:rsidR="001D4FA0" w:rsidRDefault="001D4FA0" w:rsidP="001D4FA0">
            <w:pPr>
              <w:numPr>
                <w:ilvl w:val="1"/>
                <w:numId w:val="5"/>
              </w:numPr>
              <w:tabs>
                <w:tab w:val="clear" w:pos="1440"/>
                <w:tab w:val="num" w:pos="252"/>
              </w:tabs>
              <w:spacing w:before="60" w:after="60" w:line="240" w:lineRule="auto"/>
              <w:ind w:left="612" w:hanging="600"/>
            </w:pPr>
            <w:r>
              <w:t>Ziele des Betriebes erläutern</w:t>
            </w:r>
          </w:p>
          <w:p w:rsidR="001D4FA0" w:rsidRDefault="001D4FA0" w:rsidP="001D4FA0">
            <w:pPr>
              <w:numPr>
                <w:ilvl w:val="1"/>
                <w:numId w:val="5"/>
              </w:numPr>
              <w:tabs>
                <w:tab w:val="clear" w:pos="1440"/>
                <w:tab w:val="num" w:pos="252"/>
              </w:tabs>
              <w:spacing w:before="60" w:after="60" w:line="240" w:lineRule="auto"/>
              <w:ind w:left="612" w:hanging="600"/>
            </w:pPr>
            <w:r>
              <w:t>Investition beschreiben</w:t>
            </w:r>
          </w:p>
          <w:p w:rsidR="001D4FA0" w:rsidRDefault="001D4FA0" w:rsidP="001D4FA0">
            <w:pPr>
              <w:numPr>
                <w:ilvl w:val="1"/>
                <w:numId w:val="5"/>
              </w:numPr>
              <w:tabs>
                <w:tab w:val="clear" w:pos="1440"/>
                <w:tab w:val="num" w:pos="252"/>
              </w:tabs>
              <w:spacing w:before="60" w:after="60" w:line="240" w:lineRule="auto"/>
              <w:ind w:left="612" w:hanging="600"/>
            </w:pPr>
            <w:r>
              <w:t>Investitionsberechnung durchführen</w:t>
            </w:r>
          </w:p>
          <w:p w:rsidR="001D4FA0" w:rsidRDefault="001D4FA0" w:rsidP="001D4FA0">
            <w:pPr>
              <w:numPr>
                <w:ilvl w:val="1"/>
                <w:numId w:val="5"/>
              </w:numPr>
              <w:tabs>
                <w:tab w:val="clear" w:pos="1440"/>
                <w:tab w:val="num" w:pos="252"/>
              </w:tabs>
              <w:spacing w:before="60" w:after="60" w:line="240" w:lineRule="auto"/>
              <w:ind w:left="612" w:hanging="600"/>
            </w:pPr>
            <w:r>
              <w:t>Investition bewerten:</w:t>
            </w:r>
          </w:p>
          <w:p w:rsidR="001D4FA0" w:rsidRDefault="001D4FA0" w:rsidP="001D4FA0">
            <w:pPr>
              <w:numPr>
                <w:ilvl w:val="0"/>
                <w:numId w:val="7"/>
              </w:numPr>
              <w:tabs>
                <w:tab w:val="num" w:pos="616"/>
              </w:tabs>
              <w:spacing w:before="60" w:after="60" w:line="240" w:lineRule="auto"/>
              <w:ind w:left="616"/>
            </w:pPr>
            <w:r>
              <w:t>erzielbare Leistungen und Erlösen</w:t>
            </w:r>
          </w:p>
          <w:p w:rsidR="001D4FA0" w:rsidRDefault="001D4FA0" w:rsidP="001D4FA0">
            <w:pPr>
              <w:numPr>
                <w:ilvl w:val="0"/>
                <w:numId w:val="7"/>
              </w:numPr>
              <w:tabs>
                <w:tab w:val="num" w:pos="616"/>
              </w:tabs>
              <w:spacing w:before="60" w:after="60" w:line="240" w:lineRule="auto"/>
              <w:ind w:left="616"/>
            </w:pPr>
            <w:r>
              <w:t>verfügbare und benötigte AKh</w:t>
            </w:r>
          </w:p>
          <w:p w:rsidR="001D4FA0" w:rsidRDefault="001D4FA0" w:rsidP="001D4FA0">
            <w:pPr>
              <w:numPr>
                <w:ilvl w:val="0"/>
                <w:numId w:val="7"/>
              </w:numPr>
              <w:tabs>
                <w:tab w:val="num" w:pos="616"/>
              </w:tabs>
              <w:spacing w:before="60" w:after="60" w:line="240" w:lineRule="auto"/>
              <w:ind w:left="616"/>
            </w:pPr>
            <w:r>
              <w:t>persönliches Fazit</w:t>
            </w:r>
          </w:p>
          <w:p w:rsidR="001D4FA0" w:rsidRDefault="001D4FA0" w:rsidP="001D4FA0">
            <w:pPr>
              <w:numPr>
                <w:ilvl w:val="1"/>
                <w:numId w:val="5"/>
              </w:numPr>
              <w:tabs>
                <w:tab w:val="clear" w:pos="1440"/>
                <w:tab w:val="num" w:pos="252"/>
              </w:tabs>
              <w:spacing w:before="60" w:after="60" w:line="240" w:lineRule="auto"/>
              <w:ind w:left="612" w:hanging="600"/>
            </w:pPr>
            <w:r>
              <w:t>Ausblick</w:t>
            </w:r>
          </w:p>
        </w:tc>
      </w:tr>
      <w:tr w:rsidR="001D4FA0">
        <w:tc>
          <w:tcPr>
            <w:tcW w:w="2988" w:type="dxa"/>
            <w:tcBorders>
              <w:bottom w:val="single" w:sz="4" w:space="0" w:color="auto"/>
            </w:tcBorders>
            <w:shd w:val="clear" w:color="auto" w:fill="F3F3F3"/>
            <w:vAlign w:val="center"/>
          </w:tcPr>
          <w:p w:rsidR="001D4FA0" w:rsidRDefault="001D4FA0" w:rsidP="001D4FA0">
            <w:pPr>
              <w:numPr>
                <w:ilvl w:val="0"/>
                <w:numId w:val="5"/>
              </w:numPr>
              <w:tabs>
                <w:tab w:val="num" w:pos="360"/>
              </w:tabs>
              <w:spacing w:before="60" w:after="60" w:line="240" w:lineRule="auto"/>
              <w:ind w:left="240" w:hanging="120"/>
              <w:jc w:val="left"/>
            </w:pPr>
            <w:r>
              <w:t>Vollkostenrechnung</w:t>
            </w:r>
          </w:p>
          <w:p w:rsidR="001D4FA0" w:rsidRDefault="001D4FA0" w:rsidP="001D4FA0">
            <w:pPr>
              <w:spacing w:before="60" w:after="60" w:line="240" w:lineRule="auto"/>
              <w:ind w:left="120"/>
              <w:jc w:val="center"/>
            </w:pPr>
          </w:p>
          <w:p w:rsidR="001D4FA0" w:rsidRDefault="001D4FA0" w:rsidP="001D4FA0">
            <w:pPr>
              <w:spacing w:before="60" w:after="60" w:line="240" w:lineRule="auto"/>
              <w:ind w:left="120"/>
              <w:jc w:val="center"/>
            </w:pPr>
            <w:r>
              <w:t>(Eigendaten)</w:t>
            </w:r>
          </w:p>
        </w:tc>
        <w:tc>
          <w:tcPr>
            <w:tcW w:w="6536" w:type="dxa"/>
            <w:tcBorders>
              <w:bottom w:val="single" w:sz="4" w:space="0" w:color="auto"/>
            </w:tcBorders>
            <w:shd w:val="clear" w:color="auto" w:fill="F3F3F3"/>
          </w:tcPr>
          <w:p w:rsidR="001D4FA0" w:rsidRDefault="001D4FA0" w:rsidP="001D4FA0">
            <w:pPr>
              <w:numPr>
                <w:ilvl w:val="1"/>
                <w:numId w:val="5"/>
              </w:numPr>
              <w:tabs>
                <w:tab w:val="clear" w:pos="1440"/>
                <w:tab w:val="num" w:pos="252"/>
              </w:tabs>
              <w:spacing w:before="60" w:after="60" w:line="240" w:lineRule="auto"/>
              <w:ind w:left="612" w:hanging="600"/>
            </w:pPr>
            <w:r>
              <w:t>Ist-Situation des Betriebes (z.B. Betriebsspiegel) beschreiben</w:t>
            </w:r>
          </w:p>
          <w:p w:rsidR="001D4FA0" w:rsidRDefault="001D4FA0" w:rsidP="001D4FA0">
            <w:pPr>
              <w:numPr>
                <w:ilvl w:val="1"/>
                <w:numId w:val="5"/>
              </w:numPr>
              <w:tabs>
                <w:tab w:val="clear" w:pos="1440"/>
                <w:tab w:val="num" w:pos="252"/>
              </w:tabs>
              <w:spacing w:before="60" w:after="60" w:line="240" w:lineRule="auto"/>
              <w:ind w:left="612" w:hanging="600"/>
            </w:pPr>
            <w:r>
              <w:t>Ziele des Betriebes erläutern</w:t>
            </w:r>
          </w:p>
          <w:p w:rsidR="001D4FA0" w:rsidRDefault="001D4FA0" w:rsidP="001D4FA0">
            <w:pPr>
              <w:numPr>
                <w:ilvl w:val="1"/>
                <w:numId w:val="5"/>
              </w:numPr>
              <w:tabs>
                <w:tab w:val="clear" w:pos="1440"/>
                <w:tab w:val="num" w:pos="252"/>
              </w:tabs>
              <w:spacing w:before="60" w:after="60" w:line="240" w:lineRule="auto"/>
              <w:ind w:left="612" w:hanging="600"/>
            </w:pPr>
            <w:r>
              <w:t>Produktionsverfahren beschreiben</w:t>
            </w:r>
          </w:p>
          <w:p w:rsidR="001D4FA0" w:rsidRDefault="001D4FA0" w:rsidP="001D4FA0">
            <w:pPr>
              <w:numPr>
                <w:ilvl w:val="1"/>
                <w:numId w:val="5"/>
              </w:numPr>
              <w:tabs>
                <w:tab w:val="clear" w:pos="1440"/>
                <w:tab w:val="num" w:pos="252"/>
              </w:tabs>
              <w:spacing w:before="60" w:after="60" w:line="240" w:lineRule="auto"/>
              <w:ind w:left="612" w:hanging="600"/>
            </w:pPr>
            <w:r>
              <w:t>Vollkostenberechnung durchführen</w:t>
            </w:r>
          </w:p>
          <w:p w:rsidR="001D4FA0" w:rsidRDefault="001D4FA0" w:rsidP="001D4FA0">
            <w:pPr>
              <w:numPr>
                <w:ilvl w:val="0"/>
                <w:numId w:val="7"/>
              </w:numPr>
              <w:tabs>
                <w:tab w:val="num" w:pos="616"/>
              </w:tabs>
              <w:spacing w:before="60" w:after="60" w:line="240" w:lineRule="auto"/>
              <w:ind w:left="616"/>
            </w:pPr>
            <w:r>
              <w:t>Verteilschlüsselberechnung erläutern</w:t>
            </w:r>
          </w:p>
          <w:p w:rsidR="001D4FA0" w:rsidRDefault="001D4FA0" w:rsidP="001D4FA0">
            <w:pPr>
              <w:numPr>
                <w:ilvl w:val="0"/>
                <w:numId w:val="7"/>
              </w:numPr>
              <w:tabs>
                <w:tab w:val="num" w:pos="616"/>
              </w:tabs>
              <w:spacing w:before="60" w:after="60" w:line="240" w:lineRule="auto"/>
              <w:ind w:left="616"/>
            </w:pPr>
            <w:r>
              <w:t>Verteilschlüsselberechnung im Dokument angeben</w:t>
            </w:r>
          </w:p>
          <w:p w:rsidR="001D4FA0" w:rsidRDefault="001D4FA0" w:rsidP="001D4FA0">
            <w:pPr>
              <w:numPr>
                <w:ilvl w:val="1"/>
                <w:numId w:val="5"/>
              </w:numPr>
              <w:tabs>
                <w:tab w:val="clear" w:pos="1440"/>
                <w:tab w:val="num" w:pos="252"/>
              </w:tabs>
              <w:spacing w:before="60" w:after="60" w:line="240" w:lineRule="auto"/>
              <w:ind w:left="612" w:hanging="600"/>
            </w:pPr>
            <w:r>
              <w:t>Vollkostenberechnung bewerten</w:t>
            </w:r>
          </w:p>
          <w:p w:rsidR="001D4FA0" w:rsidRDefault="001D4FA0" w:rsidP="001D4FA0">
            <w:pPr>
              <w:numPr>
                <w:ilvl w:val="0"/>
                <w:numId w:val="7"/>
              </w:numPr>
              <w:tabs>
                <w:tab w:val="num" w:pos="616"/>
              </w:tabs>
              <w:spacing w:before="60" w:after="60" w:line="240" w:lineRule="auto"/>
              <w:ind w:left="616"/>
            </w:pPr>
            <w:r>
              <w:t>Verbesserungsmöglichkeiten aufzeigen</w:t>
            </w:r>
          </w:p>
          <w:p w:rsidR="001D4FA0" w:rsidRDefault="001D4FA0" w:rsidP="001D4FA0">
            <w:pPr>
              <w:numPr>
                <w:ilvl w:val="0"/>
                <w:numId w:val="7"/>
              </w:numPr>
              <w:tabs>
                <w:tab w:val="num" w:pos="616"/>
              </w:tabs>
              <w:spacing w:before="60" w:after="60" w:line="240" w:lineRule="auto"/>
              <w:ind w:left="616"/>
            </w:pPr>
            <w:r>
              <w:t>Vergleichswerte anführen</w:t>
            </w:r>
          </w:p>
          <w:p w:rsidR="001D4FA0" w:rsidRDefault="001D4FA0" w:rsidP="001D4FA0">
            <w:pPr>
              <w:numPr>
                <w:ilvl w:val="0"/>
                <w:numId w:val="7"/>
              </w:numPr>
              <w:tabs>
                <w:tab w:val="num" w:pos="616"/>
              </w:tabs>
              <w:spacing w:before="60" w:after="60" w:line="240" w:lineRule="auto"/>
              <w:ind w:left="616"/>
            </w:pPr>
            <w:r>
              <w:t>persönliches Fazit</w:t>
            </w:r>
          </w:p>
          <w:p w:rsidR="001D4FA0" w:rsidRDefault="001D4FA0" w:rsidP="001D4FA0">
            <w:pPr>
              <w:numPr>
                <w:ilvl w:val="1"/>
                <w:numId w:val="5"/>
              </w:numPr>
              <w:tabs>
                <w:tab w:val="clear" w:pos="1440"/>
                <w:tab w:val="num" w:pos="252"/>
              </w:tabs>
              <w:spacing w:before="60" w:after="60" w:line="240" w:lineRule="auto"/>
              <w:ind w:left="612" w:hanging="600"/>
            </w:pPr>
            <w:r>
              <w:t>Ausblick</w:t>
            </w:r>
          </w:p>
        </w:tc>
      </w:tr>
      <w:tr w:rsidR="001D4FA0">
        <w:tc>
          <w:tcPr>
            <w:tcW w:w="2988" w:type="dxa"/>
            <w:shd w:val="clear" w:color="auto" w:fill="F3F3F3"/>
            <w:vAlign w:val="center"/>
          </w:tcPr>
          <w:p w:rsidR="001D4FA0" w:rsidRDefault="001D4FA0" w:rsidP="001D4FA0">
            <w:pPr>
              <w:numPr>
                <w:ilvl w:val="0"/>
                <w:numId w:val="5"/>
              </w:numPr>
              <w:tabs>
                <w:tab w:val="num" w:pos="360"/>
              </w:tabs>
              <w:spacing w:before="60" w:after="60" w:line="240" w:lineRule="auto"/>
              <w:ind w:left="240" w:hanging="120"/>
              <w:jc w:val="left"/>
            </w:pPr>
            <w:r>
              <w:t>Horizontaler Betriebsvergleich</w:t>
            </w:r>
          </w:p>
          <w:p w:rsidR="001D4FA0" w:rsidRDefault="001D4FA0" w:rsidP="001D4FA0">
            <w:pPr>
              <w:spacing w:before="60" w:after="60" w:line="240" w:lineRule="auto"/>
              <w:ind w:left="120"/>
              <w:jc w:val="center"/>
            </w:pPr>
          </w:p>
          <w:p w:rsidR="001D4FA0" w:rsidRDefault="001D4FA0" w:rsidP="001D4FA0">
            <w:pPr>
              <w:spacing w:before="60" w:after="60" w:line="240" w:lineRule="auto"/>
              <w:ind w:left="120"/>
              <w:jc w:val="center"/>
            </w:pPr>
            <w:r>
              <w:t>(Eigen- oder Fremddaten)</w:t>
            </w:r>
          </w:p>
        </w:tc>
        <w:tc>
          <w:tcPr>
            <w:tcW w:w="6536" w:type="dxa"/>
            <w:shd w:val="clear" w:color="auto" w:fill="F3F3F3"/>
          </w:tcPr>
          <w:p w:rsidR="001D4FA0" w:rsidRDefault="001D4FA0" w:rsidP="001D4FA0">
            <w:pPr>
              <w:numPr>
                <w:ilvl w:val="1"/>
                <w:numId w:val="5"/>
              </w:numPr>
              <w:tabs>
                <w:tab w:val="clear" w:pos="1440"/>
                <w:tab w:val="num" w:pos="252"/>
              </w:tabs>
              <w:spacing w:before="60" w:after="60" w:line="240" w:lineRule="auto"/>
              <w:ind w:left="612" w:hanging="600"/>
            </w:pPr>
            <w:r>
              <w:t>Betriebstyp und Vergleichsgruppe beschreiben</w:t>
            </w:r>
          </w:p>
          <w:p w:rsidR="001D4FA0" w:rsidRDefault="001D4FA0" w:rsidP="001D4FA0">
            <w:pPr>
              <w:numPr>
                <w:ilvl w:val="1"/>
                <w:numId w:val="5"/>
              </w:numPr>
              <w:tabs>
                <w:tab w:val="clear" w:pos="1440"/>
                <w:tab w:val="num" w:pos="252"/>
              </w:tabs>
              <w:spacing w:before="60" w:after="60" w:line="240" w:lineRule="auto"/>
              <w:ind w:left="612" w:hanging="600"/>
            </w:pPr>
            <w:r>
              <w:t>Wichtigste Kennzahlen (z.B. Cashflow) und produktionstechnische Zahlen (z.B. Aufwand) erläutern, vergleichen und bewerten</w:t>
            </w:r>
          </w:p>
          <w:p w:rsidR="001D4FA0" w:rsidRDefault="001D4FA0" w:rsidP="001D4FA0">
            <w:pPr>
              <w:numPr>
                <w:ilvl w:val="0"/>
                <w:numId w:val="7"/>
              </w:numPr>
              <w:tabs>
                <w:tab w:val="num" w:pos="616"/>
              </w:tabs>
              <w:spacing w:before="60" w:after="60" w:line="240" w:lineRule="auto"/>
              <w:ind w:left="616"/>
            </w:pPr>
            <w:r>
              <w:t>Fachliche Analyse</w:t>
            </w:r>
          </w:p>
          <w:p w:rsidR="001D4FA0" w:rsidRDefault="001D4FA0" w:rsidP="001D4FA0">
            <w:pPr>
              <w:numPr>
                <w:ilvl w:val="0"/>
                <w:numId w:val="7"/>
              </w:numPr>
              <w:tabs>
                <w:tab w:val="num" w:pos="616"/>
              </w:tabs>
              <w:spacing w:before="60" w:after="60" w:line="240" w:lineRule="auto"/>
              <w:ind w:left="616"/>
            </w:pPr>
            <w:r>
              <w:t>Eigene Interpretation zu den Gründen der Unterschiede</w:t>
            </w:r>
          </w:p>
          <w:p w:rsidR="001D4FA0" w:rsidRDefault="001D4FA0" w:rsidP="001D4FA0">
            <w:pPr>
              <w:numPr>
                <w:ilvl w:val="1"/>
                <w:numId w:val="5"/>
              </w:numPr>
              <w:tabs>
                <w:tab w:val="clear" w:pos="1440"/>
                <w:tab w:val="num" w:pos="252"/>
              </w:tabs>
              <w:spacing w:before="60" w:after="60" w:line="240" w:lineRule="auto"/>
              <w:ind w:left="612" w:hanging="600"/>
            </w:pPr>
            <w:r>
              <w:t>Schlussfolgerung</w:t>
            </w:r>
          </w:p>
        </w:tc>
      </w:tr>
    </w:tbl>
    <w:p w:rsidR="00D12075" w:rsidRDefault="00D12075"/>
    <w:sectPr w:rsidR="00D12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6D63"/>
    <w:multiLevelType w:val="hybridMultilevel"/>
    <w:tmpl w:val="93882C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9C3086E"/>
    <w:multiLevelType w:val="hybridMultilevel"/>
    <w:tmpl w:val="0726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C1D6E"/>
    <w:multiLevelType w:val="multilevel"/>
    <w:tmpl w:val="41862E52"/>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9223D46"/>
    <w:multiLevelType w:val="hybridMultilevel"/>
    <w:tmpl w:val="E458B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4E4B43"/>
    <w:multiLevelType w:val="hybridMultilevel"/>
    <w:tmpl w:val="3D36B004"/>
    <w:lvl w:ilvl="0" w:tplc="0409000D">
      <w:start w:val="1"/>
      <w:numFmt w:val="bullet"/>
      <w:lvlText w:val=""/>
      <w:lvlJc w:val="left"/>
      <w:pPr>
        <w:tabs>
          <w:tab w:val="num" w:pos="708"/>
        </w:tabs>
        <w:ind w:left="708" w:hanging="360"/>
      </w:pPr>
      <w:rPr>
        <w:rFonts w:ascii="Wingdings" w:hAnsi="Wingding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63C53C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7E5549FE"/>
    <w:multiLevelType w:val="hybridMultilevel"/>
    <w:tmpl w:val="380EC3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0A6555"/>
    <w:multiLevelType w:val="hybridMultilevel"/>
    <w:tmpl w:val="9082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A0"/>
    <w:rsid w:val="00173B19"/>
    <w:rsid w:val="001D4FA0"/>
    <w:rsid w:val="00205BAB"/>
    <w:rsid w:val="00327ECF"/>
    <w:rsid w:val="00414449"/>
    <w:rsid w:val="005906A1"/>
    <w:rsid w:val="005B61E8"/>
    <w:rsid w:val="005E0BD4"/>
    <w:rsid w:val="006203BD"/>
    <w:rsid w:val="006B6CE2"/>
    <w:rsid w:val="00702DC8"/>
    <w:rsid w:val="0080713E"/>
    <w:rsid w:val="009726F0"/>
    <w:rsid w:val="00A27886"/>
    <w:rsid w:val="00AF34C4"/>
    <w:rsid w:val="00B768FC"/>
    <w:rsid w:val="00BF1276"/>
    <w:rsid w:val="00CE6DB7"/>
    <w:rsid w:val="00D12075"/>
    <w:rsid w:val="00D57095"/>
    <w:rsid w:val="00E21584"/>
    <w:rsid w:val="00F4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A0"/>
    <w:pPr>
      <w:spacing w:line="360" w:lineRule="auto"/>
      <w:jc w:val="both"/>
    </w:pPr>
    <w:rPr>
      <w:rFonts w:cs="Tahoma"/>
      <w:sz w:val="24"/>
      <w:szCs w:val="24"/>
      <w:lang w:val="de-DE"/>
    </w:rPr>
  </w:style>
  <w:style w:type="paragraph" w:styleId="Heading1">
    <w:name w:val="heading 1"/>
    <w:basedOn w:val="Normal"/>
    <w:next w:val="Normal"/>
    <w:qFormat/>
    <w:rsid w:val="001D4FA0"/>
    <w:pPr>
      <w:keepNext/>
      <w:tabs>
        <w:tab w:val="num" w:pos="480"/>
      </w:tabs>
      <w:spacing w:before="240" w:after="60"/>
      <w:ind w:left="480" w:hanging="480"/>
      <w:outlineLvl w:val="0"/>
    </w:pPr>
    <w:rPr>
      <w:rFonts w:cs="Arial"/>
      <w:b/>
      <w:bCs/>
      <w:i/>
      <w:kern w:val="32"/>
      <w:sz w:val="40"/>
      <w:szCs w:val="40"/>
    </w:rPr>
  </w:style>
  <w:style w:type="paragraph" w:styleId="Heading2">
    <w:name w:val="heading 2"/>
    <w:basedOn w:val="Normal"/>
    <w:next w:val="Normal"/>
    <w:qFormat/>
    <w:rsid w:val="00702DC8"/>
    <w:pPr>
      <w:outlineLvl w:val="1"/>
    </w:pPr>
    <w:rPr>
      <w:b/>
      <w:bCs/>
      <w:sz w:val="28"/>
    </w:rPr>
  </w:style>
  <w:style w:type="paragraph" w:styleId="Heading3">
    <w:name w:val="heading 3"/>
    <w:basedOn w:val="Normal"/>
    <w:next w:val="Normal"/>
    <w:qFormat/>
    <w:rsid w:val="001D4FA0"/>
    <w:pPr>
      <w:keepNext/>
      <w:tabs>
        <w:tab w:val="num" w:pos="720"/>
        <w:tab w:val="left" w:pos="1134"/>
      </w:tabs>
      <w:spacing w:before="240" w:after="60"/>
      <w:ind w:left="720" w:hanging="720"/>
      <w:outlineLvl w:val="2"/>
    </w:pPr>
    <w:rPr>
      <w:rFonts w:cs="Arial"/>
      <w:b/>
      <w:bCs/>
      <w:i/>
      <w:sz w:val="32"/>
      <w:szCs w:val="32"/>
    </w:rPr>
  </w:style>
  <w:style w:type="paragraph" w:styleId="Heading4">
    <w:name w:val="heading 4"/>
    <w:basedOn w:val="Normal"/>
    <w:next w:val="Normal"/>
    <w:qFormat/>
    <w:rsid w:val="001D4FA0"/>
    <w:pPr>
      <w:keepNext/>
      <w:tabs>
        <w:tab w:val="num" w:pos="1288"/>
      </w:tabs>
      <w:spacing w:before="240" w:after="60"/>
      <w:ind w:left="1288" w:hanging="1288"/>
      <w:outlineLvl w:val="3"/>
    </w:pPr>
    <w:rPr>
      <w:rFonts w:cs="Times New Roman"/>
      <w:b/>
      <w:bCs/>
      <w:i/>
      <w:sz w:val="28"/>
      <w:szCs w:val="28"/>
    </w:rPr>
  </w:style>
  <w:style w:type="paragraph" w:styleId="Heading5">
    <w:name w:val="heading 5"/>
    <w:basedOn w:val="Normal"/>
    <w:next w:val="Normal"/>
    <w:qFormat/>
    <w:rsid w:val="001D4FA0"/>
    <w:pPr>
      <w:tabs>
        <w:tab w:val="num" w:pos="1440"/>
      </w:tabs>
      <w:spacing w:before="240" w:after="60"/>
      <w:ind w:left="1440" w:hanging="1440"/>
      <w:outlineLvl w:val="4"/>
    </w:pPr>
    <w:rPr>
      <w:b/>
      <w:bCs/>
      <w:i/>
      <w:iCs/>
      <w:sz w:val="26"/>
      <w:szCs w:val="26"/>
    </w:rPr>
  </w:style>
  <w:style w:type="paragraph" w:styleId="Heading6">
    <w:name w:val="heading 6"/>
    <w:basedOn w:val="Normal"/>
    <w:next w:val="Normal"/>
    <w:autoRedefine/>
    <w:qFormat/>
    <w:rsid w:val="001D4FA0"/>
    <w:pPr>
      <w:tabs>
        <w:tab w:val="num" w:pos="1152"/>
      </w:tabs>
      <w:spacing w:before="240" w:after="60"/>
      <w:ind w:left="1152" w:hanging="1152"/>
      <w:outlineLvl w:val="5"/>
    </w:pPr>
    <w:rPr>
      <w:rFonts w:cs="Times New Roman"/>
      <w:b/>
      <w:bCs/>
      <w:i/>
      <w:sz w:val="22"/>
      <w:szCs w:val="22"/>
      <w:lang w:val="de-LU"/>
    </w:rPr>
  </w:style>
  <w:style w:type="paragraph" w:styleId="Heading7">
    <w:name w:val="heading 7"/>
    <w:basedOn w:val="Normal"/>
    <w:next w:val="Normal"/>
    <w:qFormat/>
    <w:rsid w:val="001D4FA0"/>
    <w:pPr>
      <w:tabs>
        <w:tab w:val="num" w:pos="1296"/>
      </w:tabs>
      <w:spacing w:before="240" w:after="60"/>
      <w:ind w:left="1296" w:hanging="1296"/>
      <w:outlineLvl w:val="6"/>
    </w:pPr>
    <w:rPr>
      <w:rFonts w:cs="Times New Roman"/>
    </w:rPr>
  </w:style>
  <w:style w:type="paragraph" w:styleId="Heading8">
    <w:name w:val="heading 8"/>
    <w:basedOn w:val="Normal"/>
    <w:next w:val="Normal"/>
    <w:qFormat/>
    <w:rsid w:val="001D4FA0"/>
    <w:pPr>
      <w:tabs>
        <w:tab w:val="num" w:pos="1440"/>
      </w:tabs>
      <w:spacing w:before="240" w:after="60"/>
      <w:ind w:left="1440" w:hanging="1440"/>
      <w:outlineLvl w:val="7"/>
    </w:pPr>
    <w:rPr>
      <w:rFonts w:cs="Times New Roman"/>
      <w:i/>
      <w:iCs/>
    </w:rPr>
  </w:style>
  <w:style w:type="paragraph" w:styleId="Heading9">
    <w:name w:val="heading 9"/>
    <w:basedOn w:val="Normal"/>
    <w:next w:val="Normal"/>
    <w:qFormat/>
    <w:rsid w:val="001D4F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rsid w:val="00D12075"/>
    <w:pPr>
      <w:numPr>
        <w:numId w:val="2"/>
      </w:numPr>
    </w:pPr>
  </w:style>
  <w:style w:type="paragraph" w:styleId="Caption">
    <w:name w:val="caption"/>
    <w:basedOn w:val="Normal"/>
    <w:next w:val="Normal"/>
    <w:qFormat/>
    <w:rsid w:val="001D4FA0"/>
    <w:rPr>
      <w:b/>
      <w:bCs/>
      <w:sz w:val="20"/>
      <w:szCs w:val="20"/>
    </w:rPr>
  </w:style>
  <w:style w:type="table" w:styleId="TableGrid">
    <w:name w:val="Table Grid"/>
    <w:basedOn w:val="TableNormal"/>
    <w:rsid w:val="001D4FA0"/>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A0"/>
    <w:pPr>
      <w:spacing w:line="360" w:lineRule="auto"/>
      <w:jc w:val="both"/>
    </w:pPr>
    <w:rPr>
      <w:rFonts w:cs="Tahoma"/>
      <w:sz w:val="24"/>
      <w:szCs w:val="24"/>
      <w:lang w:val="de-DE"/>
    </w:rPr>
  </w:style>
  <w:style w:type="paragraph" w:styleId="Heading1">
    <w:name w:val="heading 1"/>
    <w:basedOn w:val="Normal"/>
    <w:next w:val="Normal"/>
    <w:qFormat/>
    <w:rsid w:val="001D4FA0"/>
    <w:pPr>
      <w:keepNext/>
      <w:tabs>
        <w:tab w:val="num" w:pos="480"/>
      </w:tabs>
      <w:spacing w:before="240" w:after="60"/>
      <w:ind w:left="480" w:hanging="480"/>
      <w:outlineLvl w:val="0"/>
    </w:pPr>
    <w:rPr>
      <w:rFonts w:cs="Arial"/>
      <w:b/>
      <w:bCs/>
      <w:i/>
      <w:kern w:val="32"/>
      <w:sz w:val="40"/>
      <w:szCs w:val="40"/>
    </w:rPr>
  </w:style>
  <w:style w:type="paragraph" w:styleId="Heading2">
    <w:name w:val="heading 2"/>
    <w:basedOn w:val="Normal"/>
    <w:next w:val="Normal"/>
    <w:qFormat/>
    <w:rsid w:val="00702DC8"/>
    <w:pPr>
      <w:outlineLvl w:val="1"/>
    </w:pPr>
    <w:rPr>
      <w:b/>
      <w:bCs/>
      <w:sz w:val="28"/>
    </w:rPr>
  </w:style>
  <w:style w:type="paragraph" w:styleId="Heading3">
    <w:name w:val="heading 3"/>
    <w:basedOn w:val="Normal"/>
    <w:next w:val="Normal"/>
    <w:qFormat/>
    <w:rsid w:val="001D4FA0"/>
    <w:pPr>
      <w:keepNext/>
      <w:tabs>
        <w:tab w:val="num" w:pos="720"/>
        <w:tab w:val="left" w:pos="1134"/>
      </w:tabs>
      <w:spacing w:before="240" w:after="60"/>
      <w:ind w:left="720" w:hanging="720"/>
      <w:outlineLvl w:val="2"/>
    </w:pPr>
    <w:rPr>
      <w:rFonts w:cs="Arial"/>
      <w:b/>
      <w:bCs/>
      <w:i/>
      <w:sz w:val="32"/>
      <w:szCs w:val="32"/>
    </w:rPr>
  </w:style>
  <w:style w:type="paragraph" w:styleId="Heading4">
    <w:name w:val="heading 4"/>
    <w:basedOn w:val="Normal"/>
    <w:next w:val="Normal"/>
    <w:qFormat/>
    <w:rsid w:val="001D4FA0"/>
    <w:pPr>
      <w:keepNext/>
      <w:tabs>
        <w:tab w:val="num" w:pos="1288"/>
      </w:tabs>
      <w:spacing w:before="240" w:after="60"/>
      <w:ind w:left="1288" w:hanging="1288"/>
      <w:outlineLvl w:val="3"/>
    </w:pPr>
    <w:rPr>
      <w:rFonts w:cs="Times New Roman"/>
      <w:b/>
      <w:bCs/>
      <w:i/>
      <w:sz w:val="28"/>
      <w:szCs w:val="28"/>
    </w:rPr>
  </w:style>
  <w:style w:type="paragraph" w:styleId="Heading5">
    <w:name w:val="heading 5"/>
    <w:basedOn w:val="Normal"/>
    <w:next w:val="Normal"/>
    <w:qFormat/>
    <w:rsid w:val="001D4FA0"/>
    <w:pPr>
      <w:tabs>
        <w:tab w:val="num" w:pos="1440"/>
      </w:tabs>
      <w:spacing w:before="240" w:after="60"/>
      <w:ind w:left="1440" w:hanging="1440"/>
      <w:outlineLvl w:val="4"/>
    </w:pPr>
    <w:rPr>
      <w:b/>
      <w:bCs/>
      <w:i/>
      <w:iCs/>
      <w:sz w:val="26"/>
      <w:szCs w:val="26"/>
    </w:rPr>
  </w:style>
  <w:style w:type="paragraph" w:styleId="Heading6">
    <w:name w:val="heading 6"/>
    <w:basedOn w:val="Normal"/>
    <w:next w:val="Normal"/>
    <w:autoRedefine/>
    <w:qFormat/>
    <w:rsid w:val="001D4FA0"/>
    <w:pPr>
      <w:tabs>
        <w:tab w:val="num" w:pos="1152"/>
      </w:tabs>
      <w:spacing w:before="240" w:after="60"/>
      <w:ind w:left="1152" w:hanging="1152"/>
      <w:outlineLvl w:val="5"/>
    </w:pPr>
    <w:rPr>
      <w:rFonts w:cs="Times New Roman"/>
      <w:b/>
      <w:bCs/>
      <w:i/>
      <w:sz w:val="22"/>
      <w:szCs w:val="22"/>
      <w:lang w:val="de-LU"/>
    </w:rPr>
  </w:style>
  <w:style w:type="paragraph" w:styleId="Heading7">
    <w:name w:val="heading 7"/>
    <w:basedOn w:val="Normal"/>
    <w:next w:val="Normal"/>
    <w:qFormat/>
    <w:rsid w:val="001D4FA0"/>
    <w:pPr>
      <w:tabs>
        <w:tab w:val="num" w:pos="1296"/>
      </w:tabs>
      <w:spacing w:before="240" w:after="60"/>
      <w:ind w:left="1296" w:hanging="1296"/>
      <w:outlineLvl w:val="6"/>
    </w:pPr>
    <w:rPr>
      <w:rFonts w:cs="Times New Roman"/>
    </w:rPr>
  </w:style>
  <w:style w:type="paragraph" w:styleId="Heading8">
    <w:name w:val="heading 8"/>
    <w:basedOn w:val="Normal"/>
    <w:next w:val="Normal"/>
    <w:qFormat/>
    <w:rsid w:val="001D4FA0"/>
    <w:pPr>
      <w:tabs>
        <w:tab w:val="num" w:pos="1440"/>
      </w:tabs>
      <w:spacing w:before="240" w:after="60"/>
      <w:ind w:left="1440" w:hanging="1440"/>
      <w:outlineLvl w:val="7"/>
    </w:pPr>
    <w:rPr>
      <w:rFonts w:cs="Times New Roman"/>
      <w:i/>
      <w:iCs/>
    </w:rPr>
  </w:style>
  <w:style w:type="paragraph" w:styleId="Heading9">
    <w:name w:val="heading 9"/>
    <w:basedOn w:val="Normal"/>
    <w:next w:val="Normal"/>
    <w:qFormat/>
    <w:rsid w:val="001D4F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rsid w:val="00D12075"/>
    <w:pPr>
      <w:numPr>
        <w:numId w:val="2"/>
      </w:numPr>
    </w:pPr>
  </w:style>
  <w:style w:type="paragraph" w:styleId="Caption">
    <w:name w:val="caption"/>
    <w:basedOn w:val="Normal"/>
    <w:next w:val="Normal"/>
    <w:qFormat/>
    <w:rsid w:val="001D4FA0"/>
    <w:rPr>
      <w:b/>
      <w:bCs/>
      <w:sz w:val="20"/>
      <w:szCs w:val="20"/>
    </w:rPr>
  </w:style>
  <w:style w:type="table" w:styleId="TableGrid">
    <w:name w:val="Table Grid"/>
    <w:basedOn w:val="TableNormal"/>
    <w:rsid w:val="001D4FA0"/>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31941BE.dotm</Template>
  <TotalTime>9</TotalTime>
  <Pages>2</Pages>
  <Words>400</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Abschlussprojekt</vt:lpstr>
    </vt:vector>
  </TitlesOfParts>
  <Company>MENFP</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Abschlussprojekt</dc:title>
  <dc:creator>arthur</dc:creator>
  <cp:lastModifiedBy>Admin</cp:lastModifiedBy>
  <cp:revision>3</cp:revision>
  <cp:lastPrinted>2010-11-03T11:02:00Z</cp:lastPrinted>
  <dcterms:created xsi:type="dcterms:W3CDTF">2015-11-17T13:55:00Z</dcterms:created>
  <dcterms:modified xsi:type="dcterms:W3CDTF">2015-11-17T14:04:00Z</dcterms:modified>
</cp:coreProperties>
</file>